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1D31" w:rsidP="00E41D31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5-614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E41D31" w:rsidP="00E41D31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86MS0046-01-2026-003609-50</w:t>
      </w:r>
    </w:p>
    <w:p w:rsidR="00E41D31" w:rsidP="00E41D3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1D31" w:rsidP="00E41D3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E41D31" w:rsidP="00E41D3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E41D31" w:rsidP="00E41D31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      </w:t>
      </w:r>
      <w:r w:rsidR="003E56C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>15 июля 2026 года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Мировой </w:t>
      </w:r>
      <w:r>
        <w:rPr>
          <w:rFonts w:ascii="Times New Roman" w:eastAsia="Times New Roman" w:hAnsi="Times New Roman" w:cs="Times New Roman"/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E41D31" w:rsidP="00E41D31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1D31">
        <w:rPr>
          <w:rFonts w:ascii="Times New Roman" w:hAnsi="Times New Roman" w:cs="Times New Roman"/>
          <w:color w:val="FF0000"/>
          <w:sz w:val="24"/>
          <w:szCs w:val="24"/>
        </w:rPr>
        <w:t>директора ООО «Стр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 xml:space="preserve">ойтранссервис» Федорова Владимира Сергеевича,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E41D31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Pr="00E41D31">
        <w:rPr>
          <w:rFonts w:ascii="Times New Roman" w:hAnsi="Times New Roman" w:cs="Times New Roman"/>
          <w:bCs/>
          <w:sz w:val="24"/>
          <w:szCs w:val="24"/>
        </w:rPr>
        <w:t xml:space="preserve">уроженца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E41D31">
        <w:rPr>
          <w:rFonts w:ascii="Times New Roman" w:hAnsi="Times New Roman" w:cs="Times New Roman"/>
          <w:bCs/>
          <w:sz w:val="24"/>
          <w:szCs w:val="24"/>
        </w:rPr>
        <w:t xml:space="preserve"> зарегистрированного и пр</w:t>
      </w:r>
      <w:r w:rsidRPr="00E41D31">
        <w:rPr>
          <w:rFonts w:ascii="Times New Roman" w:hAnsi="Times New Roman" w:cs="Times New Roman"/>
          <w:sz w:val="24"/>
          <w:szCs w:val="24"/>
        </w:rPr>
        <w:t xml:space="preserve">оживающего по адресу: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E41D31">
        <w:rPr>
          <w:rFonts w:ascii="Times New Roman" w:hAnsi="Times New Roman" w:cs="Times New Roman"/>
          <w:sz w:val="24"/>
          <w:szCs w:val="24"/>
        </w:rPr>
        <w:t xml:space="preserve">, 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:rsidR="00E41D31" w:rsidP="00E41D3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E41D31" w:rsidP="00E41D3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D31">
        <w:rPr>
          <w:rFonts w:ascii="Times New Roman" w:hAnsi="Times New Roman" w:cs="Times New Roman"/>
          <w:color w:val="FF0000"/>
          <w:sz w:val="24"/>
          <w:szCs w:val="24"/>
        </w:rPr>
        <w:t>Федоров В.С</w:t>
      </w:r>
      <w:r w:rsidRPr="00E41D31">
        <w:rPr>
          <w:rFonts w:ascii="Times New Roman" w:hAnsi="Times New Roman" w:cs="Times New Roman"/>
          <w:sz w:val="24"/>
          <w:szCs w:val="24"/>
        </w:rPr>
        <w:t xml:space="preserve">. являясь 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>директором ООО «Стройтранссервис»</w:t>
      </w:r>
      <w:r w:rsidRPr="00E41D31">
        <w:rPr>
          <w:rFonts w:ascii="Times New Roman" w:hAnsi="Times New Roman" w:cs="Times New Roman"/>
          <w:sz w:val="24"/>
          <w:szCs w:val="24"/>
        </w:rPr>
        <w:t xml:space="preserve">, зарегистрированного по адресу: ХМАО-Югра, г. Нижневартовск, 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>ул. Интернациональная, зд. 91А, стр. 2, офис 3</w:t>
      </w:r>
      <w:r w:rsidRPr="00E41D3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E41D31">
        <w:rPr>
          <w:rFonts w:ascii="Times New Roman" w:hAnsi="Times New Roman" w:cs="Times New Roman"/>
          <w:sz w:val="24"/>
          <w:szCs w:val="24"/>
        </w:rPr>
        <w:t>что подтверждается выпиской из ЕГРЮЛ</w:t>
      </w:r>
      <w:r w:rsidRPr="00E41D31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не представил декларацию по НДС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4 квартал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>
        <w:rPr>
          <w:rFonts w:ascii="Times New Roman" w:eastAsia="Times New Roman" w:hAnsi="Times New Roman" w:cs="Times New Roman"/>
          <w:sz w:val="24"/>
          <w:szCs w:val="24"/>
        </w:rPr>
        <w:t>года, срок пред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ставления не позднее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26.01.2026</w:t>
      </w:r>
      <w:r>
        <w:rPr>
          <w:rFonts w:ascii="Times New Roman" w:eastAsia="Times New Roman" w:hAnsi="Times New Roman" w:cs="Times New Roman"/>
          <w:sz w:val="24"/>
          <w:szCs w:val="24"/>
        </w:rPr>
        <w:t>. В результате чего были нарушены требования п. 5 ст. 174 НК РФ.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D31">
        <w:rPr>
          <w:rFonts w:ascii="Times New Roman" w:hAnsi="Times New Roman" w:cs="Times New Roman"/>
          <w:color w:val="FF0000"/>
          <w:sz w:val="24"/>
          <w:szCs w:val="24"/>
        </w:rPr>
        <w:t>Федоров В.С</w:t>
      </w:r>
      <w:r w:rsidRPr="00E41D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рассмотрение материалов дела не явился, о месте и времени рассмотрения извещен надлежащим образом. Ходатайство об отложении судебного заседания в порядке, установленном ст. 24.4 Кодекса РФ об АП от 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>Федоров</w:t>
      </w:r>
      <w:r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 xml:space="preserve"> В.С</w:t>
      </w:r>
      <w:r w:rsidRPr="00E41D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мировому судье не поступало.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с ч. 2 ст. 25.1 Кодекса РФ об АП мировой судья считает возможным рассмотреть дело в отсутствие 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>Федоров</w:t>
      </w:r>
      <w:r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 xml:space="preserve"> В.С</w:t>
      </w:r>
      <w:r w:rsidRPr="00E41D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просившего об отложении рассмотрения 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Мировой судья исследовал материалы дела: протокол об административном правонарушении </w:t>
      </w:r>
      <w:r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8600261670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0244100001 от 16.06.2026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явке для составления протокола об административном правонарушении;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выписку из ЕРСМиСП; выписку из ЕГРЮЛ; списки и отчет об отслеживании почтового </w:t>
      </w:r>
      <w:r>
        <w:rPr>
          <w:rFonts w:ascii="Times New Roman" w:eastAsia="MS Mincho" w:hAnsi="Times New Roman" w:cs="Times New Roman"/>
          <w:sz w:val="24"/>
          <w:szCs w:val="24"/>
        </w:rPr>
        <w:t>отправления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E41D31" w:rsidP="00E41D31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</w:t>
      </w:r>
      <w:r>
        <w:rPr>
          <w:rFonts w:ascii="Times New Roman" w:eastAsia="MS Mincho" w:hAnsi="Times New Roman" w:cs="Times New Roman"/>
          <w:sz w:val="24"/>
          <w:szCs w:val="24"/>
        </w:rPr>
        <w:t>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E41D31" w:rsidP="00E41D31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Декларация по НДС за 4 квартал 2025 года, должна была быть предоставлена не позднее 26.01.2026 года, фактически д</w:t>
      </w:r>
      <w:r>
        <w:rPr>
          <w:rFonts w:ascii="Times New Roman" w:eastAsia="MS Mincho" w:hAnsi="Times New Roman" w:cs="Times New Roman"/>
          <w:sz w:val="24"/>
          <w:szCs w:val="24"/>
        </w:rPr>
        <w:t>екларация не предоставлена.</w:t>
      </w:r>
    </w:p>
    <w:p w:rsidR="00E41D31" w:rsidP="00E41D31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Pr="00E41D31">
        <w:rPr>
          <w:rFonts w:ascii="Times New Roman" w:hAnsi="Times New Roman" w:cs="Times New Roman"/>
          <w:color w:val="FF0000"/>
          <w:sz w:val="24"/>
          <w:szCs w:val="24"/>
        </w:rPr>
        <w:t>Федоров В.С</w:t>
      </w:r>
      <w:r w:rsidRPr="00E41D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совершил административное правонарушение, предусмотренное ст. 15.5 Кодекса РФ об АП, которая предусматривает административн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ую ответственность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 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</w:t>
      </w:r>
      <w:r>
        <w:rPr>
          <w:rFonts w:ascii="Times New Roman" w:hAnsi="Times New Roman" w:cs="Times New Roman"/>
          <w:sz w:val="24"/>
          <w:szCs w:val="24"/>
        </w:rPr>
        <w:t>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ст.ст. 2</w:t>
      </w:r>
      <w:r>
        <w:rPr>
          <w:rFonts w:ascii="Times New Roman" w:hAnsi="Times New Roman" w:cs="Times New Roman"/>
          <w:sz w:val="24"/>
          <w:szCs w:val="24"/>
        </w:rPr>
        <w:t>9.9, 29.10 Кодекса РФ об АП, мировой судья,</w:t>
      </w:r>
    </w:p>
    <w:p w:rsidR="00E41D31" w:rsidP="00E41D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E56C2" w:rsidP="003E56C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E56C2" w:rsidP="003E56C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E56C2" w:rsidP="003E56C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41D31" w:rsidP="003E56C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E41D31" w:rsidP="00E41D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31">
        <w:rPr>
          <w:rFonts w:ascii="Times New Roman" w:hAnsi="Times New Roman" w:cs="Times New Roman"/>
          <w:color w:val="FF0000"/>
          <w:sz w:val="24"/>
          <w:szCs w:val="24"/>
        </w:rPr>
        <w:t>директора ООО «Стройтранссервис» Федорова Владимира Сергеевича</w:t>
      </w:r>
      <w:r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E41D31" w:rsidRPr="003E56C2" w:rsidP="00E41D31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56C2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</w:t>
      </w:r>
      <w:r w:rsidRPr="003E56C2">
        <w:rPr>
          <w:rFonts w:ascii="Times New Roman" w:hAnsi="Times New Roman" w:cs="Times New Roman"/>
          <w:color w:val="000000"/>
          <w:sz w:val="24"/>
          <w:szCs w:val="24"/>
        </w:rPr>
        <w:t>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3E56C2">
        <w:rPr>
          <w:rFonts w:ascii="Times New Roman" w:hAnsi="Times New Roman" w:cs="Times New Roman"/>
          <w:sz w:val="24"/>
          <w:szCs w:val="24"/>
        </w:rPr>
        <w:t xml:space="preserve"> </w:t>
      </w:r>
      <w:r w:rsidRPr="003E56C2"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3E56C2">
        <w:rPr>
          <w:rFonts w:ascii="Times New Roman" w:hAnsi="Times New Roman" w:cs="Times New Roman"/>
          <w:color w:val="FF0000"/>
          <w:sz w:val="24"/>
          <w:szCs w:val="24"/>
        </w:rPr>
        <w:t>ОКЦ № 8</w:t>
      </w:r>
      <w:r w:rsidRPr="003E56C2">
        <w:rPr>
          <w:rFonts w:ascii="Times New Roman" w:hAnsi="Times New Roman" w:cs="Times New Roman"/>
          <w:color w:val="FF0000"/>
          <w:sz w:val="24"/>
          <w:szCs w:val="24"/>
        </w:rPr>
        <w:t xml:space="preserve"> УГУ Банка России</w:t>
      </w:r>
      <w:r w:rsidRPr="003E56C2"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ОКТМО 71875000</w:t>
      </w:r>
      <w:r w:rsidRPr="003E56C2">
        <w:rPr>
          <w:rFonts w:ascii="Times New Roman" w:hAnsi="Times New Roman" w:cs="Times New Roman"/>
          <w:sz w:val="24"/>
          <w:szCs w:val="24"/>
        </w:rPr>
        <w:t xml:space="preserve">, УИН </w:t>
      </w:r>
      <w:r w:rsidRPr="003E56C2" w:rsidR="003E56C2">
        <w:rPr>
          <w:rFonts w:ascii="Times New Roman" w:hAnsi="Times New Roman" w:cs="Times New Roman"/>
          <w:color w:val="FF0000"/>
          <w:sz w:val="24"/>
          <w:szCs w:val="24"/>
        </w:rPr>
        <w:t>0412365400465006142615144</w:t>
      </w:r>
      <w:r w:rsidRPr="003E56C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 xml:space="preserve">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</w:t>
      </w:r>
      <w:r>
        <w:rPr>
          <w:rFonts w:ascii="Times New Roman" w:hAnsi="Times New Roman" w:cs="Times New Roman"/>
          <w:sz w:val="24"/>
          <w:szCs w:val="24"/>
        </w:rPr>
        <w:t>предусмотренных ст. 31.5 Кодекса РФ об АП.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</w:t>
      </w:r>
      <w:r>
        <w:rPr>
          <w:rFonts w:ascii="Times New Roman" w:hAnsi="Times New Roman" w:cs="Times New Roman"/>
          <w:sz w:val="24"/>
          <w:szCs w:val="24"/>
        </w:rPr>
        <w:t>ресу: г. Нижневартовск, ул. Нефтяников, д. 6, каб. 128.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быть обжаловано в Нижневартовский горо</w:t>
      </w:r>
      <w:r>
        <w:rPr>
          <w:rFonts w:ascii="Times New Roman" w:hAnsi="Times New Roman" w:cs="Times New Roman"/>
          <w:sz w:val="24"/>
          <w:szCs w:val="24"/>
        </w:rPr>
        <w:t>дской суд в течение десяти дней со дня вручения или получения копии постановления через мирового судью судебного участка № 6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E41D31" w:rsidP="00E41D31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1D31" w:rsidP="00E41D31"/>
    <w:p w:rsidR="00E41D31" w:rsidP="00E41D31"/>
    <w:p w:rsidR="00134C0D"/>
    <w:sectPr w:rsidSect="003E56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5C"/>
    <w:rsid w:val="00040D30"/>
    <w:rsid w:val="0006335C"/>
    <w:rsid w:val="00134C0D"/>
    <w:rsid w:val="003E56C2"/>
    <w:rsid w:val="00E41D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825387-AA55-47E2-A823-B289ADC1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D31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1D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